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A59E" w14:textId="77777777"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00C98761" w14:textId="77777777"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oKlavuz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8529"/>
      </w:tblGrid>
      <w:tr w:rsidR="00D60A07" w14:paraId="25AB873B" w14:textId="77777777" w:rsidTr="0087357F">
        <w:tc>
          <w:tcPr>
            <w:tcW w:w="1536" w:type="dxa"/>
          </w:tcPr>
          <w:p w14:paraId="4E5B33C8" w14:textId="77777777" w:rsidR="00D60A07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FCFB4E" wp14:editId="5D419B94">
                  <wp:extent cx="828675" cy="8286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938" cy="82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</w:tcPr>
          <w:p w14:paraId="1BDE6B8F" w14:textId="77777777" w:rsidR="0087357F" w:rsidRPr="00E97218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7218">
              <w:rPr>
                <w:rFonts w:ascii="Tahoma" w:hAnsi="Tahoma" w:cs="Tahoma"/>
                <w:b/>
                <w:sz w:val="24"/>
                <w:szCs w:val="24"/>
              </w:rPr>
              <w:t>HARRAN ÜNİVERSİTESİ</w:t>
            </w:r>
          </w:p>
          <w:p w14:paraId="3ED0FB1B" w14:textId="77777777" w:rsidR="0087357F" w:rsidRDefault="0087357F" w:rsidP="008735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218">
              <w:rPr>
                <w:rFonts w:ascii="Tahoma" w:hAnsi="Tahoma" w:cs="Tahoma"/>
                <w:b/>
                <w:sz w:val="24"/>
                <w:szCs w:val="24"/>
              </w:rPr>
              <w:t>ŞANLIURFA TEKNİK BİLİMLER MESLEK YÜKSEKOKULU MÜDÜRLÜĞÜ</w:t>
            </w:r>
          </w:p>
          <w:p w14:paraId="723E1073" w14:textId="4DC42415" w:rsidR="0087357F" w:rsidRPr="00A86F48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607CFA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Pr="00A86F48">
              <w:rPr>
                <w:rFonts w:ascii="Tahoma" w:hAnsi="Tahoma" w:cs="Tahoma"/>
                <w:b/>
                <w:sz w:val="24"/>
                <w:szCs w:val="24"/>
              </w:rPr>
              <w:t>-202</w:t>
            </w:r>
            <w:r w:rsidR="00607CFA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A86F48">
              <w:rPr>
                <w:rFonts w:ascii="Tahoma" w:hAnsi="Tahoma" w:cs="Tahoma"/>
                <w:b/>
                <w:sz w:val="24"/>
                <w:szCs w:val="24"/>
              </w:rPr>
              <w:t xml:space="preserve"> EĞİTİM ÖĞRETİM YILI</w:t>
            </w:r>
          </w:p>
          <w:p w14:paraId="5209FD38" w14:textId="77777777" w:rsidR="0087357F" w:rsidRPr="00A86F48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STAJLARDA UYULACAK KURALLAR ve STAJ TAKVİMİ</w:t>
            </w:r>
          </w:p>
          <w:p w14:paraId="6444277B" w14:textId="77777777" w:rsidR="00D60A07" w:rsidRDefault="00D60A07" w:rsidP="00B06A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406FAB57" w14:textId="77777777" w:rsidR="00D60A07" w:rsidRDefault="00D60A07" w:rsidP="00D60A07">
      <w:pPr>
        <w:spacing w:after="0"/>
        <w:ind w:left="708" w:right="56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</w:t>
      </w:r>
    </w:p>
    <w:p w14:paraId="170CF855" w14:textId="77777777" w:rsidR="00D60A07" w:rsidRPr="00D60A07" w:rsidRDefault="00D60A07" w:rsidP="00D60A07">
      <w:pPr>
        <w:spacing w:after="0"/>
        <w:ind w:left="708" w:right="565"/>
        <w:rPr>
          <w:rFonts w:ascii="Tahoma" w:hAnsi="Tahoma" w:cs="Tahoma"/>
          <w:b/>
          <w:sz w:val="24"/>
          <w:szCs w:val="24"/>
        </w:rPr>
      </w:pPr>
      <w:r w:rsidRPr="00D60A07"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="0087357F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60A07">
        <w:rPr>
          <w:rFonts w:ascii="Tahoma" w:hAnsi="Tahoma" w:cs="Tahoma"/>
          <w:b/>
          <w:sz w:val="24"/>
          <w:szCs w:val="24"/>
        </w:rPr>
        <w:t xml:space="preserve">Öğrenciler için Staj Tarihler aralıkları </w:t>
      </w:r>
    </w:p>
    <w:p w14:paraId="679F928B" w14:textId="10F6D711" w:rsidR="00D60A07" w:rsidRPr="00D60A07" w:rsidRDefault="00D60A07" w:rsidP="00D60A07">
      <w:pPr>
        <w:spacing w:after="0"/>
        <w:ind w:left="708" w:right="565"/>
        <w:rPr>
          <w:rFonts w:ascii="Tahoma" w:hAnsi="Tahoma" w:cs="Tahoma"/>
          <w:b/>
          <w:sz w:val="24"/>
          <w:szCs w:val="24"/>
        </w:rPr>
      </w:pPr>
      <w:r w:rsidRPr="00D60A07">
        <w:rPr>
          <w:rFonts w:ascii="Tahoma" w:hAnsi="Tahoma" w:cs="Tahoma"/>
          <w:b/>
          <w:sz w:val="24"/>
          <w:szCs w:val="24"/>
        </w:rPr>
        <w:t xml:space="preserve">                                  </w:t>
      </w:r>
      <w:r w:rsidR="0087357F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607CFA">
        <w:rPr>
          <w:rFonts w:ascii="Tahoma" w:hAnsi="Tahoma" w:cs="Tahoma"/>
          <w:b/>
          <w:sz w:val="24"/>
          <w:szCs w:val="24"/>
        </w:rPr>
        <w:t>28</w:t>
      </w:r>
      <w:r w:rsidRPr="00D60A07">
        <w:rPr>
          <w:rFonts w:ascii="Tahoma" w:hAnsi="Tahoma" w:cs="Tahoma"/>
          <w:b/>
          <w:sz w:val="24"/>
          <w:szCs w:val="24"/>
        </w:rPr>
        <w:t xml:space="preserve"> </w:t>
      </w:r>
      <w:r w:rsidR="00607CFA">
        <w:rPr>
          <w:rFonts w:ascii="Tahoma" w:hAnsi="Tahoma" w:cs="Tahoma"/>
          <w:b/>
          <w:sz w:val="24"/>
          <w:szCs w:val="24"/>
        </w:rPr>
        <w:t>Haziran</w:t>
      </w:r>
      <w:r w:rsidR="00394BB6" w:rsidRPr="00D60A07">
        <w:rPr>
          <w:rFonts w:ascii="Tahoma" w:hAnsi="Tahoma" w:cs="Tahoma"/>
          <w:b/>
          <w:sz w:val="24"/>
          <w:szCs w:val="24"/>
        </w:rPr>
        <w:t>-</w:t>
      </w:r>
      <w:r w:rsidRPr="00D60A07">
        <w:rPr>
          <w:rFonts w:ascii="Tahoma" w:hAnsi="Tahoma" w:cs="Tahoma"/>
          <w:b/>
          <w:sz w:val="24"/>
          <w:szCs w:val="24"/>
        </w:rPr>
        <w:t xml:space="preserve"> 2</w:t>
      </w:r>
      <w:r w:rsidR="00607CFA">
        <w:rPr>
          <w:rFonts w:ascii="Tahoma" w:hAnsi="Tahoma" w:cs="Tahoma"/>
          <w:b/>
          <w:sz w:val="24"/>
          <w:szCs w:val="24"/>
        </w:rPr>
        <w:t>7</w:t>
      </w:r>
      <w:r w:rsidRPr="00D60A07">
        <w:rPr>
          <w:rFonts w:ascii="Tahoma" w:hAnsi="Tahoma" w:cs="Tahoma"/>
          <w:b/>
          <w:sz w:val="24"/>
          <w:szCs w:val="24"/>
        </w:rPr>
        <w:t xml:space="preserve"> </w:t>
      </w:r>
      <w:r w:rsidR="00A75200">
        <w:rPr>
          <w:rFonts w:ascii="Tahoma" w:hAnsi="Tahoma" w:cs="Tahoma"/>
          <w:b/>
          <w:sz w:val="24"/>
          <w:szCs w:val="24"/>
        </w:rPr>
        <w:t>Ağustos</w:t>
      </w:r>
      <w:r w:rsidRPr="00D60A07">
        <w:rPr>
          <w:rFonts w:ascii="Tahoma" w:hAnsi="Tahoma" w:cs="Tahoma"/>
          <w:b/>
          <w:sz w:val="24"/>
          <w:szCs w:val="24"/>
        </w:rPr>
        <w:t xml:space="preserve"> 202</w:t>
      </w:r>
      <w:r w:rsidR="00555B3D">
        <w:rPr>
          <w:rFonts w:ascii="Tahoma" w:hAnsi="Tahoma" w:cs="Tahoma"/>
          <w:b/>
          <w:sz w:val="24"/>
          <w:szCs w:val="24"/>
        </w:rPr>
        <w:t>1</w:t>
      </w:r>
      <w:r w:rsidRPr="00D60A0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60A07">
        <w:rPr>
          <w:rFonts w:ascii="Tahoma" w:hAnsi="Tahoma" w:cs="Tahoma"/>
          <w:b/>
          <w:sz w:val="24"/>
          <w:szCs w:val="24"/>
        </w:rPr>
        <w:t>dir</w:t>
      </w:r>
      <w:proofErr w:type="spellEnd"/>
      <w:r w:rsidRPr="00D60A07">
        <w:rPr>
          <w:rFonts w:ascii="Tahoma" w:hAnsi="Tahoma" w:cs="Tahoma"/>
          <w:b/>
          <w:sz w:val="24"/>
          <w:szCs w:val="24"/>
        </w:rPr>
        <w:t>.</w:t>
      </w:r>
    </w:p>
    <w:p w14:paraId="6FC5CB24" w14:textId="77777777" w:rsidR="00D60A07" w:rsidRPr="00D60A07" w:rsidRDefault="00D60A07" w:rsidP="00D60A07">
      <w:pPr>
        <w:spacing w:after="0" w:line="240" w:lineRule="auto"/>
        <w:ind w:left="708" w:right="565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</w:t>
      </w:r>
      <w:r w:rsidR="0087357F">
        <w:rPr>
          <w:rFonts w:ascii="Tahoma" w:hAnsi="Tahoma" w:cs="Tahoma"/>
          <w:b/>
          <w:sz w:val="16"/>
          <w:szCs w:val="16"/>
        </w:rPr>
        <w:t xml:space="preserve">                   </w:t>
      </w:r>
      <w:r>
        <w:rPr>
          <w:rFonts w:ascii="Tahoma" w:hAnsi="Tahoma" w:cs="Tahoma"/>
          <w:b/>
          <w:sz w:val="16"/>
          <w:szCs w:val="16"/>
        </w:rPr>
        <w:t xml:space="preserve">         </w:t>
      </w:r>
      <w:r w:rsidRPr="00D60A07">
        <w:rPr>
          <w:rFonts w:ascii="Tahoma" w:hAnsi="Tahoma" w:cs="Tahoma"/>
          <w:b/>
          <w:sz w:val="16"/>
          <w:szCs w:val="16"/>
        </w:rPr>
        <w:t>(Staj belirlenen tarihler arasında 30 iş günü (6 hafta) olacak şekilde yapılacaktır.)</w:t>
      </w:r>
    </w:p>
    <w:p w14:paraId="120F0C75" w14:textId="77777777"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65D9907" w14:textId="7F352B7D" w:rsidR="000129B5" w:rsidRPr="00F9396A" w:rsidRDefault="00E86756" w:rsidP="00E86756">
      <w:pPr>
        <w:pStyle w:val="ListeParagraf"/>
        <w:tabs>
          <w:tab w:val="left" w:pos="7875"/>
        </w:tabs>
        <w:ind w:right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FC4880C" w14:textId="77777777" w:rsidR="000129B5" w:rsidRPr="00E97218" w:rsidRDefault="000129B5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 staj yapmak istediği </w:t>
      </w:r>
      <w:r w:rsidR="00DE2543" w:rsidRPr="00E97218">
        <w:rPr>
          <w:rFonts w:ascii="Tahoma" w:hAnsi="Tahoma" w:cs="Tahoma"/>
          <w:sz w:val="24"/>
          <w:szCs w:val="24"/>
        </w:rPr>
        <w:t>işletmeyi/işyerini</w:t>
      </w:r>
      <w:r w:rsidRPr="00E97218">
        <w:rPr>
          <w:rFonts w:ascii="Tahoma" w:hAnsi="Tahoma" w:cs="Tahoma"/>
          <w:sz w:val="24"/>
          <w:szCs w:val="24"/>
        </w:rPr>
        <w:t>, program başkanına danışmak zorunda olup staj yerinin program başkanınca uygun görülmesi gerekmektedir</w:t>
      </w:r>
      <w:r w:rsidR="00DE2543" w:rsidRPr="00E97218">
        <w:rPr>
          <w:rFonts w:ascii="Tahoma" w:hAnsi="Tahoma" w:cs="Tahoma"/>
          <w:sz w:val="24"/>
          <w:szCs w:val="24"/>
        </w:rPr>
        <w:t>.</w:t>
      </w:r>
    </w:p>
    <w:p w14:paraId="21A3FA6B" w14:textId="77777777" w:rsidR="00293D91" w:rsidRPr="00293D91" w:rsidRDefault="00E5695F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b/>
          <w:sz w:val="24"/>
          <w:szCs w:val="24"/>
        </w:rPr>
        <w:t xml:space="preserve">Staj dosyaları “tekbilmyo.harran.edu.tr” </w:t>
      </w:r>
      <w:r w:rsidRPr="00293D91">
        <w:rPr>
          <w:rFonts w:ascii="Tahoma" w:hAnsi="Tahoma" w:cs="Tahoma"/>
          <w:sz w:val="24"/>
          <w:szCs w:val="24"/>
        </w:rPr>
        <w:t xml:space="preserve">ana sayfasında mevcuttur. Öğrenciler dosyayı internetten indirerek dolduracaklardır. </w:t>
      </w:r>
    </w:p>
    <w:p w14:paraId="2ACAAE58" w14:textId="4751B085" w:rsidR="00E5695F" w:rsidRPr="00293D91" w:rsidRDefault="00E5695F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sz w:val="24"/>
          <w:szCs w:val="24"/>
        </w:rPr>
        <w:t>Öğrenciler, Okulumuzun internet sayfasından indirdikleri</w:t>
      </w:r>
      <w:r w:rsidRPr="00293D91">
        <w:rPr>
          <w:rFonts w:ascii="Tahoma" w:hAnsi="Tahoma" w:cs="Tahoma"/>
          <w:b/>
          <w:sz w:val="24"/>
          <w:szCs w:val="24"/>
        </w:rPr>
        <w:t xml:space="preserve"> “Öğrenci Staj Başvuru ve Kabul </w:t>
      </w:r>
      <w:proofErr w:type="spellStart"/>
      <w:r w:rsidRPr="00293D91">
        <w:rPr>
          <w:rFonts w:ascii="Tahoma" w:hAnsi="Tahoma" w:cs="Tahoma"/>
          <w:b/>
          <w:sz w:val="24"/>
          <w:szCs w:val="24"/>
        </w:rPr>
        <w:t>Formu”nu</w:t>
      </w:r>
      <w:proofErr w:type="spellEnd"/>
      <w:r w:rsidRPr="00293D91">
        <w:rPr>
          <w:rFonts w:ascii="Tahoma" w:hAnsi="Tahoma" w:cs="Tahoma"/>
          <w:sz w:val="24"/>
          <w:szCs w:val="24"/>
        </w:rPr>
        <w:t xml:space="preserve"> staj yapılacak kuruma onaylatarak, </w:t>
      </w:r>
      <w:r w:rsidR="00607CFA">
        <w:rPr>
          <w:rFonts w:ascii="Tahoma" w:hAnsi="Tahoma" w:cs="Tahoma"/>
          <w:b/>
          <w:sz w:val="24"/>
          <w:szCs w:val="24"/>
        </w:rPr>
        <w:t>21</w:t>
      </w:r>
      <w:r w:rsidR="00A75200">
        <w:rPr>
          <w:rFonts w:ascii="Tahoma" w:hAnsi="Tahoma" w:cs="Tahoma"/>
          <w:b/>
          <w:sz w:val="24"/>
          <w:szCs w:val="24"/>
        </w:rPr>
        <w:t xml:space="preserve"> Haziran</w:t>
      </w:r>
      <w:r w:rsidR="00607CFA">
        <w:rPr>
          <w:rFonts w:ascii="Tahoma" w:hAnsi="Tahoma" w:cs="Tahoma"/>
          <w:b/>
          <w:sz w:val="24"/>
          <w:szCs w:val="24"/>
        </w:rPr>
        <w:t xml:space="preserve"> </w:t>
      </w:r>
      <w:r w:rsidR="0003375B" w:rsidRPr="00293D91">
        <w:rPr>
          <w:rFonts w:ascii="Tahoma" w:hAnsi="Tahoma" w:cs="Tahoma"/>
          <w:b/>
          <w:sz w:val="24"/>
          <w:szCs w:val="24"/>
        </w:rPr>
        <w:t>20</w:t>
      </w:r>
      <w:r w:rsidR="0072438E">
        <w:rPr>
          <w:rFonts w:ascii="Tahoma" w:hAnsi="Tahoma" w:cs="Tahoma"/>
          <w:b/>
          <w:sz w:val="24"/>
          <w:szCs w:val="24"/>
        </w:rPr>
        <w:t>2</w:t>
      </w:r>
      <w:r w:rsidR="00607CFA">
        <w:rPr>
          <w:rFonts w:ascii="Tahoma" w:hAnsi="Tahoma" w:cs="Tahoma"/>
          <w:b/>
          <w:sz w:val="24"/>
          <w:szCs w:val="24"/>
        </w:rPr>
        <w:t>1</w:t>
      </w:r>
      <w:r w:rsidRPr="00293D91">
        <w:rPr>
          <w:rFonts w:ascii="Tahoma" w:hAnsi="Tahoma" w:cs="Tahoma"/>
          <w:b/>
          <w:sz w:val="24"/>
          <w:szCs w:val="24"/>
        </w:rPr>
        <w:t xml:space="preserve"> </w:t>
      </w:r>
      <w:r w:rsidR="00E86756">
        <w:rPr>
          <w:rFonts w:ascii="Tahoma" w:hAnsi="Tahoma" w:cs="Tahoma"/>
          <w:sz w:val="24"/>
          <w:szCs w:val="24"/>
        </w:rPr>
        <w:t xml:space="preserve">tarihine kadar </w:t>
      </w:r>
      <w:r w:rsidRPr="00293D91">
        <w:rPr>
          <w:rFonts w:ascii="Tahoma" w:hAnsi="Tahoma" w:cs="Tahoma"/>
          <w:sz w:val="24"/>
          <w:szCs w:val="24"/>
        </w:rPr>
        <w:t>program başkanlığına teslim edecektir.</w:t>
      </w:r>
    </w:p>
    <w:p w14:paraId="3C8F26C8" w14:textId="08A9C02E" w:rsidR="00F9396A" w:rsidRPr="00E97218" w:rsidRDefault="00F9396A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Program Başkanlıklarınca hazırlanan staj yeri listeleri, </w:t>
      </w:r>
      <w:r w:rsidR="00607CFA">
        <w:rPr>
          <w:rFonts w:ascii="Tahoma" w:hAnsi="Tahoma" w:cs="Tahoma"/>
          <w:b/>
          <w:sz w:val="24"/>
          <w:szCs w:val="24"/>
        </w:rPr>
        <w:t>24 Haziran 2021</w:t>
      </w:r>
      <w:r w:rsidRPr="00E97218">
        <w:rPr>
          <w:rFonts w:ascii="Tahoma" w:hAnsi="Tahoma" w:cs="Tahoma"/>
          <w:b/>
          <w:sz w:val="24"/>
          <w:szCs w:val="24"/>
        </w:rPr>
        <w:t xml:space="preserve"> </w:t>
      </w:r>
      <w:r w:rsidR="00F73E86" w:rsidRPr="00F73E86">
        <w:rPr>
          <w:rFonts w:ascii="Tahoma" w:hAnsi="Tahoma" w:cs="Tahoma"/>
          <w:sz w:val="24"/>
          <w:szCs w:val="24"/>
        </w:rPr>
        <w:t>tarihine</w:t>
      </w:r>
      <w:r w:rsidRPr="00E97218">
        <w:rPr>
          <w:rFonts w:ascii="Tahoma" w:hAnsi="Tahoma" w:cs="Tahoma"/>
          <w:sz w:val="24"/>
          <w:szCs w:val="24"/>
        </w:rPr>
        <w:t xml:space="preserve"> kadar Yüksekokul Staj Kurulu Başkanlığına teslim edilecektir.</w:t>
      </w:r>
    </w:p>
    <w:p w14:paraId="5ACFA511" w14:textId="77777777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Öğrenciler, staj yerlerine öğretim elemanlarımız tarafından önceden bilgi verilmeksizin kontrol edileceklerdir. Denetimde stajda bulunmayan öğrencilerin stajı geçersiz sayılacaktır.</w:t>
      </w:r>
    </w:p>
    <w:p w14:paraId="6AFC51EB" w14:textId="160B7D7B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Öğrencilerimiz </w:t>
      </w:r>
      <w:r w:rsidRPr="00E97218">
        <w:rPr>
          <w:rFonts w:ascii="Tahoma" w:hAnsi="Tahoma" w:cs="Tahoma"/>
          <w:b/>
          <w:sz w:val="24"/>
          <w:szCs w:val="24"/>
        </w:rPr>
        <w:t>staj dosyalarını</w:t>
      </w:r>
      <w:r w:rsidRPr="00E97218">
        <w:rPr>
          <w:rFonts w:ascii="Tahoma" w:hAnsi="Tahoma" w:cs="Tahoma"/>
          <w:sz w:val="24"/>
          <w:szCs w:val="24"/>
        </w:rPr>
        <w:t xml:space="preserve"> ve </w:t>
      </w:r>
      <w:r w:rsidRPr="00E97218">
        <w:rPr>
          <w:rFonts w:ascii="Tahoma" w:hAnsi="Tahoma" w:cs="Tahoma"/>
          <w:b/>
          <w:sz w:val="24"/>
          <w:szCs w:val="24"/>
        </w:rPr>
        <w:t>Gizli İşveren Raporunu</w:t>
      </w:r>
      <w:r w:rsidRPr="00E97218">
        <w:rPr>
          <w:rFonts w:ascii="Tahoma" w:hAnsi="Tahoma" w:cs="Tahoma"/>
          <w:sz w:val="24"/>
          <w:szCs w:val="24"/>
        </w:rPr>
        <w:t xml:space="preserve"> gerekli yerleri işyeri tarafından onaylanmış (kaşeli-imzalı) olarak </w:t>
      </w:r>
      <w:r w:rsidR="00607CFA">
        <w:rPr>
          <w:rFonts w:ascii="Tahoma" w:hAnsi="Tahoma" w:cs="Tahoma"/>
          <w:b/>
          <w:sz w:val="24"/>
          <w:szCs w:val="24"/>
        </w:rPr>
        <w:t>10</w:t>
      </w:r>
      <w:r w:rsidR="00A86F48">
        <w:rPr>
          <w:rFonts w:ascii="Tahoma" w:hAnsi="Tahoma" w:cs="Tahoma"/>
          <w:b/>
          <w:sz w:val="24"/>
          <w:szCs w:val="24"/>
        </w:rPr>
        <w:t xml:space="preserve"> Eylül 202</w:t>
      </w:r>
      <w:r w:rsidR="00607CFA">
        <w:rPr>
          <w:rFonts w:ascii="Tahoma" w:hAnsi="Tahoma" w:cs="Tahoma"/>
          <w:b/>
          <w:sz w:val="24"/>
          <w:szCs w:val="24"/>
        </w:rPr>
        <w:t>1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A86F48">
        <w:rPr>
          <w:rFonts w:ascii="Tahoma" w:hAnsi="Tahoma" w:cs="Tahoma"/>
          <w:sz w:val="24"/>
          <w:szCs w:val="24"/>
        </w:rPr>
        <w:t>tarihine kadar</w:t>
      </w:r>
      <w:r w:rsidRPr="00E97218">
        <w:rPr>
          <w:rFonts w:ascii="Tahoma" w:hAnsi="Tahoma" w:cs="Tahoma"/>
          <w:sz w:val="24"/>
          <w:szCs w:val="24"/>
        </w:rPr>
        <w:t xml:space="preserve"> program başkanlıklarına teslim edeceklerdir.</w:t>
      </w:r>
      <w:r w:rsidR="00E97218">
        <w:rPr>
          <w:rFonts w:ascii="Tahoma" w:hAnsi="Tahoma" w:cs="Tahoma"/>
          <w:sz w:val="24"/>
          <w:szCs w:val="24"/>
        </w:rPr>
        <w:t xml:space="preserve"> </w:t>
      </w:r>
      <w:r w:rsidRPr="00E97218">
        <w:rPr>
          <w:rFonts w:ascii="Tahoma" w:hAnsi="Tahoma" w:cs="Tahoma"/>
          <w:sz w:val="24"/>
          <w:szCs w:val="24"/>
        </w:rPr>
        <w:t>Bu süre kesinlikle uzatılmayacaktır.</w:t>
      </w:r>
    </w:p>
    <w:p w14:paraId="6CDF8EEB" w14:textId="77777777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Staj değerlendirmesi </w:t>
      </w:r>
      <w:r w:rsidRPr="00E97218">
        <w:rPr>
          <w:rFonts w:ascii="Tahoma" w:hAnsi="Tahoma" w:cs="Tahoma"/>
          <w:b/>
          <w:sz w:val="24"/>
          <w:szCs w:val="24"/>
        </w:rPr>
        <w:t>dosya tesliminde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D60A07">
        <w:rPr>
          <w:rFonts w:ascii="Tahoma" w:hAnsi="Tahoma" w:cs="Tahoma"/>
          <w:sz w:val="24"/>
          <w:szCs w:val="24"/>
        </w:rPr>
        <w:t>bölüm staj komisyonları</w:t>
      </w:r>
      <w:r w:rsidRPr="00E97218">
        <w:rPr>
          <w:rFonts w:ascii="Tahoma" w:hAnsi="Tahoma" w:cs="Tahoma"/>
          <w:sz w:val="24"/>
          <w:szCs w:val="24"/>
        </w:rPr>
        <w:t xml:space="preserve"> tarafından yapılacaktır.</w:t>
      </w:r>
    </w:p>
    <w:p w14:paraId="577AB299" w14:textId="74C8115A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Staj sonuç listeleri ile Gizli İşveren Raporu</w:t>
      </w:r>
      <w:r w:rsidR="0087357F">
        <w:rPr>
          <w:rFonts w:ascii="Tahoma" w:hAnsi="Tahoma" w:cs="Tahoma"/>
          <w:sz w:val="24"/>
          <w:szCs w:val="24"/>
        </w:rPr>
        <w:t xml:space="preserve"> (staj sicil onay formu)</w:t>
      </w:r>
      <w:r w:rsidRPr="00E97218">
        <w:rPr>
          <w:rFonts w:ascii="Tahoma" w:hAnsi="Tahoma" w:cs="Tahoma"/>
          <w:sz w:val="24"/>
          <w:szCs w:val="24"/>
        </w:rPr>
        <w:t xml:space="preserve"> ve Staj Komisyonu değerlendirmesi program başkanlıklarınca </w:t>
      </w:r>
      <w:r w:rsidR="00A34E56">
        <w:rPr>
          <w:rFonts w:ascii="Tahoma" w:hAnsi="Tahoma" w:cs="Tahoma"/>
          <w:b/>
          <w:sz w:val="24"/>
          <w:szCs w:val="24"/>
        </w:rPr>
        <w:t>1</w:t>
      </w:r>
      <w:r w:rsidR="00607CFA">
        <w:rPr>
          <w:rFonts w:ascii="Tahoma" w:hAnsi="Tahoma" w:cs="Tahoma"/>
          <w:b/>
          <w:sz w:val="24"/>
          <w:szCs w:val="24"/>
        </w:rPr>
        <w:t>7</w:t>
      </w:r>
      <w:r w:rsidR="00A34E56">
        <w:rPr>
          <w:rFonts w:ascii="Tahoma" w:hAnsi="Tahoma" w:cs="Tahoma"/>
          <w:b/>
          <w:sz w:val="24"/>
          <w:szCs w:val="24"/>
        </w:rPr>
        <w:t xml:space="preserve"> Eylül</w:t>
      </w:r>
      <w:r w:rsidR="00A86F48">
        <w:rPr>
          <w:rFonts w:ascii="Tahoma" w:hAnsi="Tahoma" w:cs="Tahoma"/>
          <w:b/>
          <w:sz w:val="24"/>
          <w:szCs w:val="24"/>
        </w:rPr>
        <w:t xml:space="preserve"> 202</w:t>
      </w:r>
      <w:r w:rsidR="00607CFA">
        <w:rPr>
          <w:rFonts w:ascii="Tahoma" w:hAnsi="Tahoma" w:cs="Tahoma"/>
          <w:b/>
          <w:sz w:val="24"/>
          <w:szCs w:val="24"/>
        </w:rPr>
        <w:t>1</w:t>
      </w:r>
      <w:r w:rsidRPr="00E97218">
        <w:rPr>
          <w:rFonts w:ascii="Tahoma" w:hAnsi="Tahoma" w:cs="Tahoma"/>
          <w:sz w:val="24"/>
          <w:szCs w:val="24"/>
        </w:rPr>
        <w:t xml:space="preserve"> tarihine kadar müdürlük makamına teslim edilecektir.</w:t>
      </w:r>
    </w:p>
    <w:p w14:paraId="192280B6" w14:textId="77777777" w:rsidR="007A0EA8" w:rsidRPr="00E97218" w:rsidRDefault="006E2C16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D4F01" w:rsidRPr="00E97218">
        <w:rPr>
          <w:rFonts w:ascii="Tahoma" w:hAnsi="Tahoma" w:cs="Tahoma"/>
          <w:sz w:val="24"/>
          <w:szCs w:val="24"/>
        </w:rPr>
        <w:t>St</w:t>
      </w:r>
      <w:r>
        <w:rPr>
          <w:rFonts w:ascii="Tahoma" w:hAnsi="Tahoma" w:cs="Tahoma"/>
          <w:sz w:val="24"/>
          <w:szCs w:val="24"/>
        </w:rPr>
        <w:t>a</w:t>
      </w:r>
      <w:r w:rsidR="008D4F01" w:rsidRPr="00E97218">
        <w:rPr>
          <w:rFonts w:ascii="Tahoma" w:hAnsi="Tahoma" w:cs="Tahoma"/>
          <w:sz w:val="24"/>
          <w:szCs w:val="24"/>
        </w:rPr>
        <w:t>j dosyasını yukarıda belirtilen tarihlerde hazırlamayan veya staj sonunda dosyasını belirtilen tarihte program başkanlarına teslim etmeyen öğrencilerin</w:t>
      </w:r>
      <w:r w:rsidR="00B9283D" w:rsidRPr="00E97218">
        <w:rPr>
          <w:rFonts w:ascii="Tahoma" w:hAnsi="Tahoma" w:cs="Tahoma"/>
          <w:sz w:val="24"/>
          <w:szCs w:val="24"/>
        </w:rPr>
        <w:t xml:space="preserve"> stajları geçersiz sayılacaktır. Bu durumdaki öğrenciler stajlarını tekrar yapmak zorundadırlar.</w:t>
      </w:r>
    </w:p>
    <w:p w14:paraId="5BB07386" w14:textId="77777777" w:rsidR="006E2C16" w:rsidRDefault="006E2C16" w:rsidP="00D60A07">
      <w:pPr>
        <w:pStyle w:val="ListeParagraf"/>
        <w:ind w:left="1080" w:right="565"/>
        <w:jc w:val="both"/>
        <w:rPr>
          <w:rFonts w:ascii="Tahoma" w:hAnsi="Tahoma" w:cs="Tahoma"/>
          <w:b/>
          <w:i/>
          <w:sz w:val="24"/>
          <w:szCs w:val="24"/>
        </w:rPr>
      </w:pPr>
    </w:p>
    <w:p w14:paraId="1B4CB85E" w14:textId="77777777" w:rsidR="007A0EA8" w:rsidRPr="00D60A07" w:rsidRDefault="00B9283D" w:rsidP="00D60A07">
      <w:pPr>
        <w:pStyle w:val="ListeParagraf"/>
        <w:ind w:left="1080" w:right="565"/>
        <w:jc w:val="both"/>
        <w:rPr>
          <w:rFonts w:ascii="Tahoma" w:hAnsi="Tahoma" w:cs="Tahoma"/>
          <w:b/>
        </w:rPr>
      </w:pPr>
      <w:r w:rsidRPr="00D60A07">
        <w:rPr>
          <w:rFonts w:ascii="Tahoma" w:hAnsi="Tahoma" w:cs="Tahoma"/>
          <w:b/>
          <w:i/>
        </w:rPr>
        <w:t xml:space="preserve">Not: Yukarıda belirtilmeyen hususlar için </w:t>
      </w:r>
      <w:r w:rsidR="00D60A07" w:rsidRPr="00D60A07">
        <w:rPr>
          <w:rFonts w:ascii="Tahoma" w:hAnsi="Tahoma" w:cs="Tahoma"/>
          <w:b/>
          <w:i/>
        </w:rPr>
        <w:t xml:space="preserve">ilgili yönetmelikler ve yüksekokul yönetim kurulu kararları </w:t>
      </w:r>
      <w:r w:rsidRPr="00D60A07">
        <w:rPr>
          <w:rFonts w:ascii="Tahoma" w:hAnsi="Tahoma" w:cs="Tahoma"/>
          <w:b/>
          <w:i/>
        </w:rPr>
        <w:t>esas alınacaktır</w:t>
      </w:r>
      <w:r w:rsidRPr="00D60A07">
        <w:rPr>
          <w:rFonts w:ascii="Tahoma" w:hAnsi="Tahoma" w:cs="Tahoma"/>
          <w:b/>
        </w:rPr>
        <w:t>.</w:t>
      </w:r>
    </w:p>
    <w:p w14:paraId="6949BC12" w14:textId="77777777" w:rsidR="006E2C16" w:rsidRPr="00E97218" w:rsidRDefault="006E2C16" w:rsidP="00D60A07">
      <w:pPr>
        <w:pStyle w:val="ListeParagraf"/>
        <w:ind w:left="1080" w:right="565"/>
        <w:jc w:val="both"/>
        <w:rPr>
          <w:rFonts w:ascii="Tahoma" w:hAnsi="Tahoma" w:cs="Tahoma"/>
          <w:sz w:val="24"/>
          <w:szCs w:val="24"/>
        </w:rPr>
      </w:pPr>
    </w:p>
    <w:p w14:paraId="4CC0FB25" w14:textId="77777777" w:rsidR="0091381E" w:rsidRPr="00A11C56" w:rsidRDefault="007A0EA8" w:rsidP="00D60A07">
      <w:pPr>
        <w:spacing w:after="0"/>
        <w:ind w:left="284" w:right="565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1C56">
        <w:rPr>
          <w:rFonts w:ascii="Times New Roman" w:hAnsi="Times New Roman" w:cs="Times New Roman"/>
          <w:iCs/>
        </w:rPr>
        <w:tab/>
      </w:r>
      <w:r w:rsidR="0091381E" w:rsidRPr="00A11C56">
        <w:rPr>
          <w:rFonts w:ascii="Times New Roman" w:hAnsi="Times New Roman" w:cs="Times New Roman"/>
          <w:b/>
          <w:iCs/>
          <w:sz w:val="24"/>
          <w:szCs w:val="24"/>
        </w:rPr>
        <w:t xml:space="preserve">Şanlıurfa Teknik Bilimler MYO </w:t>
      </w:r>
    </w:p>
    <w:p w14:paraId="226F96E8" w14:textId="77777777" w:rsidR="007A0EA8" w:rsidRPr="00A11C56" w:rsidRDefault="00BA53D1" w:rsidP="00D60A07">
      <w:pPr>
        <w:spacing w:after="0"/>
        <w:ind w:left="284" w:right="565"/>
        <w:jc w:val="right"/>
        <w:rPr>
          <w:rFonts w:ascii="Tahoma" w:hAnsi="Tahoma" w:cs="Tahoma"/>
          <w:b/>
          <w:iCs/>
          <w:sz w:val="24"/>
          <w:szCs w:val="24"/>
        </w:rPr>
      </w:pPr>
      <w:r w:rsidRPr="00A11C56">
        <w:rPr>
          <w:rFonts w:ascii="Times New Roman" w:hAnsi="Times New Roman" w:cs="Times New Roman"/>
          <w:b/>
          <w:iCs/>
          <w:sz w:val="24"/>
          <w:szCs w:val="24"/>
        </w:rPr>
        <w:t>Staj Kurulu</w:t>
      </w:r>
    </w:p>
    <w:sectPr w:rsidR="007A0EA8" w:rsidRPr="00A11C56" w:rsidSect="00D60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567" w:bottom="567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6329" w14:textId="77777777" w:rsidR="00E873DB" w:rsidRDefault="00E873DB" w:rsidP="00E86756">
      <w:pPr>
        <w:spacing w:after="0" w:line="240" w:lineRule="auto"/>
      </w:pPr>
      <w:r>
        <w:separator/>
      </w:r>
    </w:p>
  </w:endnote>
  <w:endnote w:type="continuationSeparator" w:id="0">
    <w:p w14:paraId="20EA797D" w14:textId="77777777" w:rsidR="00E873DB" w:rsidRDefault="00E873DB" w:rsidP="00E8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5CD9" w14:textId="77777777" w:rsidR="00E86756" w:rsidRDefault="00E867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2E0F" w14:textId="77777777" w:rsidR="00E86756" w:rsidRDefault="00E867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7DA3" w14:textId="77777777" w:rsidR="00E86756" w:rsidRDefault="00E867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D8E2" w14:textId="77777777" w:rsidR="00E873DB" w:rsidRDefault="00E873DB" w:rsidP="00E86756">
      <w:pPr>
        <w:spacing w:after="0" w:line="240" w:lineRule="auto"/>
      </w:pPr>
      <w:r>
        <w:separator/>
      </w:r>
    </w:p>
  </w:footnote>
  <w:footnote w:type="continuationSeparator" w:id="0">
    <w:p w14:paraId="02D963B5" w14:textId="77777777" w:rsidR="00E873DB" w:rsidRDefault="00E873DB" w:rsidP="00E8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02CD" w14:textId="64A52AF6" w:rsidR="00E86756" w:rsidRDefault="00E86756">
    <w:pPr>
      <w:pStyle w:val="stBilgi"/>
    </w:pPr>
    <w:r>
      <w:rPr>
        <w:noProof/>
      </w:rPr>
      <w:pict w14:anchorId="526E18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360" o:spid="_x0000_s2050" type="#_x0000_t136" style="position:absolute;margin-left:0;margin-top:0;width:519.55pt;height:259.7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TASLA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FCD6" w14:textId="07A674D7" w:rsidR="00E86756" w:rsidRDefault="00E86756">
    <w:pPr>
      <w:pStyle w:val="stBilgi"/>
    </w:pPr>
    <w:r>
      <w:rPr>
        <w:noProof/>
      </w:rPr>
      <w:pict w14:anchorId="22328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361" o:spid="_x0000_s2051" type="#_x0000_t136" style="position:absolute;margin-left:0;margin-top:0;width:519.55pt;height:259.7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TASLA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661B" w14:textId="13FFBC06" w:rsidR="00E86756" w:rsidRDefault="00E86756">
    <w:pPr>
      <w:pStyle w:val="stBilgi"/>
    </w:pPr>
    <w:r>
      <w:rPr>
        <w:noProof/>
      </w:rPr>
      <w:pict w14:anchorId="5FB092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359" o:spid="_x0000_s2049" type="#_x0000_t136" style="position:absolute;margin-left:0;margin-top:0;width:519.55pt;height:259.7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TASLA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BB5"/>
    <w:multiLevelType w:val="hybridMultilevel"/>
    <w:tmpl w:val="49907B1A"/>
    <w:lvl w:ilvl="0" w:tplc="8C702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EB0190"/>
    <w:multiLevelType w:val="hybridMultilevel"/>
    <w:tmpl w:val="DBE201F0"/>
    <w:lvl w:ilvl="0" w:tplc="FFD42C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351E3"/>
    <w:multiLevelType w:val="hybridMultilevel"/>
    <w:tmpl w:val="A1F22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942"/>
    <w:multiLevelType w:val="hybridMultilevel"/>
    <w:tmpl w:val="8BEC7EAC"/>
    <w:lvl w:ilvl="0" w:tplc="283AB462">
      <w:start w:val="1"/>
      <w:numFmt w:val="decimal"/>
      <w:lvlText w:val="%1."/>
      <w:lvlJc w:val="left"/>
      <w:pPr>
        <w:ind w:left="11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08" w:hanging="360"/>
      </w:pPr>
    </w:lvl>
    <w:lvl w:ilvl="2" w:tplc="041F001B" w:tentative="1">
      <w:start w:val="1"/>
      <w:numFmt w:val="lowerRoman"/>
      <w:lvlText w:val="%3."/>
      <w:lvlJc w:val="right"/>
      <w:pPr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5D4D1FFB"/>
    <w:multiLevelType w:val="hybridMultilevel"/>
    <w:tmpl w:val="A0289732"/>
    <w:lvl w:ilvl="0" w:tplc="DAE8909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5"/>
    <w:rsid w:val="000129B5"/>
    <w:rsid w:val="0003375B"/>
    <w:rsid w:val="00055611"/>
    <w:rsid w:val="000557C8"/>
    <w:rsid w:val="0006130D"/>
    <w:rsid w:val="000B19C8"/>
    <w:rsid w:val="000C675A"/>
    <w:rsid w:val="001903CC"/>
    <w:rsid w:val="002576CD"/>
    <w:rsid w:val="00293D91"/>
    <w:rsid w:val="002A2579"/>
    <w:rsid w:val="003051DA"/>
    <w:rsid w:val="00334136"/>
    <w:rsid w:val="00394BB6"/>
    <w:rsid w:val="003E3BAA"/>
    <w:rsid w:val="0040017C"/>
    <w:rsid w:val="004341C5"/>
    <w:rsid w:val="00437F54"/>
    <w:rsid w:val="0046445A"/>
    <w:rsid w:val="004B4E24"/>
    <w:rsid w:val="0053608E"/>
    <w:rsid w:val="00555B3D"/>
    <w:rsid w:val="0060002E"/>
    <w:rsid w:val="00605B55"/>
    <w:rsid w:val="00607CFA"/>
    <w:rsid w:val="0062755E"/>
    <w:rsid w:val="006B7827"/>
    <w:rsid w:val="006D3D32"/>
    <w:rsid w:val="006E2C16"/>
    <w:rsid w:val="0072438E"/>
    <w:rsid w:val="007A0EA8"/>
    <w:rsid w:val="007F2AA3"/>
    <w:rsid w:val="007F4954"/>
    <w:rsid w:val="0087357F"/>
    <w:rsid w:val="008D1E32"/>
    <w:rsid w:val="008D4F01"/>
    <w:rsid w:val="0091381E"/>
    <w:rsid w:val="009409AF"/>
    <w:rsid w:val="009E5C62"/>
    <w:rsid w:val="009F401C"/>
    <w:rsid w:val="00A11C56"/>
    <w:rsid w:val="00A34E56"/>
    <w:rsid w:val="00A75200"/>
    <w:rsid w:val="00A86F48"/>
    <w:rsid w:val="00B06A94"/>
    <w:rsid w:val="00B45FBB"/>
    <w:rsid w:val="00B4623F"/>
    <w:rsid w:val="00B9283D"/>
    <w:rsid w:val="00BA53D1"/>
    <w:rsid w:val="00BB21B6"/>
    <w:rsid w:val="00BC6F36"/>
    <w:rsid w:val="00C724FE"/>
    <w:rsid w:val="00D60A07"/>
    <w:rsid w:val="00D7512E"/>
    <w:rsid w:val="00DA259C"/>
    <w:rsid w:val="00DD54DB"/>
    <w:rsid w:val="00DE2543"/>
    <w:rsid w:val="00E5588A"/>
    <w:rsid w:val="00E5695F"/>
    <w:rsid w:val="00E86756"/>
    <w:rsid w:val="00E873DB"/>
    <w:rsid w:val="00E97218"/>
    <w:rsid w:val="00F3613A"/>
    <w:rsid w:val="00F73E86"/>
    <w:rsid w:val="00F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712C764"/>
  <w15:docId w15:val="{815BE674-7530-4694-928B-675910E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9B5"/>
    <w:pPr>
      <w:ind w:left="720"/>
      <w:contextualSpacing/>
    </w:pPr>
  </w:style>
  <w:style w:type="table" w:styleId="TabloKlavuzu">
    <w:name w:val="Table Grid"/>
    <w:basedOn w:val="NormalTablo"/>
    <w:uiPriority w:val="59"/>
    <w:rsid w:val="00D6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56"/>
  </w:style>
  <w:style w:type="paragraph" w:styleId="AltBilgi">
    <w:name w:val="footer"/>
    <w:basedOn w:val="Normal"/>
    <w:link w:val="AltBilgiChar"/>
    <w:uiPriority w:val="99"/>
    <w:unhideWhenUsed/>
    <w:rsid w:val="00E8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Ahmet Erhan EREN</cp:lastModifiedBy>
  <cp:revision>2</cp:revision>
  <cp:lastPrinted>2020-03-05T10:04:00Z</cp:lastPrinted>
  <dcterms:created xsi:type="dcterms:W3CDTF">2021-05-21T09:26:00Z</dcterms:created>
  <dcterms:modified xsi:type="dcterms:W3CDTF">2021-05-21T09:26:00Z</dcterms:modified>
</cp:coreProperties>
</file>